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0" w:rsidRDefault="00CE5173" w:rsidP="00A00FC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-85725</wp:posOffset>
                </wp:positionV>
                <wp:extent cx="2819400" cy="1428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BB0" w:rsidRDefault="001B7922" w:rsidP="00307B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6520" cy="1314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2M_logo GENERIC FIN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652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-6.75pt;width:222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Wmgg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" stroked="f">
                <v:textbox>
                  <w:txbxContent>
                    <w:p w:rsidR="00307BB0" w:rsidRDefault="001B7922" w:rsidP="00307B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6520" cy="13144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2M_logo GENERIC FIN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652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BB0" w:rsidRDefault="00307BB0" w:rsidP="00A00FC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07BB0" w:rsidRDefault="00307BB0" w:rsidP="00A00FC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07BB0" w:rsidRDefault="00307BB0" w:rsidP="00A00FC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07BB0" w:rsidRDefault="00307BB0" w:rsidP="00A00FC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07BB0" w:rsidRPr="001B7922" w:rsidRDefault="00307BB0" w:rsidP="00A00FC5">
      <w:pPr>
        <w:spacing w:after="0" w:line="240" w:lineRule="auto"/>
        <w:rPr>
          <w:rFonts w:ascii="Arial" w:eastAsia="Times New Roman" w:hAnsi="Arial" w:cs="Arial"/>
          <w:i/>
          <w:sz w:val="30"/>
          <w:szCs w:val="30"/>
        </w:rPr>
      </w:pPr>
    </w:p>
    <w:p w:rsidR="00307BB0" w:rsidRDefault="00307BB0" w:rsidP="00A00FC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2299A" w:rsidRDefault="00A2299A" w:rsidP="00307BB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Monuments to Main</w:t>
      </w:r>
      <w:r w:rsidR="002C3B8B">
        <w:rPr>
          <w:rFonts w:ascii="Arial" w:eastAsia="Times New Roman" w:hAnsi="Arial" w:cs="Arial"/>
          <w:sz w:val="30"/>
          <w:szCs w:val="30"/>
        </w:rPr>
        <w:t xml:space="preserve"> S</w:t>
      </w:r>
      <w:r>
        <w:rPr>
          <w:rFonts w:ascii="Arial" w:eastAsia="Times New Roman" w:hAnsi="Arial" w:cs="Arial"/>
          <w:sz w:val="30"/>
          <w:szCs w:val="30"/>
        </w:rPr>
        <w:t xml:space="preserve">treet </w:t>
      </w:r>
      <w:proofErr w:type="spellStart"/>
      <w:r w:rsidR="00A00FC5" w:rsidRPr="00A00FC5">
        <w:rPr>
          <w:rFonts w:ascii="Arial" w:eastAsia="Times New Roman" w:hAnsi="Arial" w:cs="Arial"/>
          <w:sz w:val="30"/>
          <w:szCs w:val="30"/>
        </w:rPr>
        <w:t>P</w:t>
      </w:r>
      <w:r>
        <w:rPr>
          <w:rFonts w:ascii="Arial" w:eastAsia="Times New Roman" w:hAnsi="Arial" w:cs="Arial"/>
          <w:sz w:val="30"/>
          <w:szCs w:val="30"/>
        </w:rPr>
        <w:t>lein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Air Competition</w:t>
      </w:r>
    </w:p>
    <w:p w:rsidR="00307BB0" w:rsidRDefault="00307BB0" w:rsidP="00307BB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A2299A" w:rsidRDefault="00F33FFC" w:rsidP="00307BB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2018</w:t>
      </w:r>
      <w:r w:rsidR="00A2299A">
        <w:rPr>
          <w:rFonts w:ascii="Arial" w:eastAsia="Times New Roman" w:hAnsi="Arial" w:cs="Arial"/>
          <w:sz w:val="30"/>
          <w:szCs w:val="30"/>
        </w:rPr>
        <w:t xml:space="preserve"> Rules and Guidelines</w:t>
      </w:r>
    </w:p>
    <w:p w:rsidR="00A2299A" w:rsidRDefault="00A2299A" w:rsidP="00A00FC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00FC5" w:rsidRPr="00A00FC5" w:rsidRDefault="00A00FC5" w:rsidP="00A00F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0FC5">
        <w:rPr>
          <w:rFonts w:ascii="Arial" w:eastAsia="Times New Roman" w:hAnsi="Arial" w:cs="Arial"/>
          <w:sz w:val="28"/>
          <w:szCs w:val="28"/>
        </w:rPr>
        <w:t>The following items must be agreed to</w:t>
      </w:r>
      <w:r w:rsidR="00A01847">
        <w:rPr>
          <w:rFonts w:ascii="Arial" w:eastAsia="Times New Roman" w:hAnsi="Arial" w:cs="Arial"/>
          <w:sz w:val="28"/>
          <w:szCs w:val="28"/>
        </w:rPr>
        <w:t xml:space="preserve"> </w:t>
      </w:r>
      <w:r w:rsidR="00F33FFC">
        <w:rPr>
          <w:rFonts w:ascii="Arial" w:eastAsia="Times New Roman" w:hAnsi="Arial" w:cs="Arial"/>
          <w:sz w:val="28"/>
          <w:szCs w:val="28"/>
        </w:rPr>
        <w:t>for participation in the 2018</w:t>
      </w:r>
    </w:p>
    <w:p w:rsidR="00A00FC5" w:rsidRDefault="00A2299A" w:rsidP="00A00F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Monuments to Main</w:t>
      </w:r>
      <w:r w:rsidR="002C3B8B">
        <w:rPr>
          <w:rFonts w:ascii="Arial" w:eastAsia="Times New Roman" w:hAnsi="Arial" w:cs="Arial"/>
          <w:sz w:val="28"/>
          <w:szCs w:val="28"/>
        </w:rPr>
        <w:t xml:space="preserve"> S</w:t>
      </w:r>
      <w:r>
        <w:rPr>
          <w:rFonts w:ascii="Arial" w:eastAsia="Times New Roman" w:hAnsi="Arial" w:cs="Arial"/>
          <w:sz w:val="28"/>
          <w:szCs w:val="28"/>
        </w:rPr>
        <w:t xml:space="preserve">treet </w:t>
      </w:r>
      <w:proofErr w:type="spellStart"/>
      <w:r w:rsidR="00A00FC5" w:rsidRPr="00A01847">
        <w:rPr>
          <w:rFonts w:ascii="Arial" w:eastAsia="Times New Roman" w:hAnsi="Arial" w:cs="Arial"/>
          <w:i/>
          <w:sz w:val="28"/>
          <w:szCs w:val="28"/>
        </w:rPr>
        <w:t>Plein</w:t>
      </w:r>
      <w:proofErr w:type="spellEnd"/>
      <w:r w:rsidR="00A00FC5" w:rsidRPr="00A01847">
        <w:rPr>
          <w:rFonts w:ascii="Arial" w:eastAsia="Times New Roman" w:hAnsi="Arial" w:cs="Arial"/>
          <w:i/>
          <w:sz w:val="28"/>
          <w:szCs w:val="28"/>
        </w:rPr>
        <w:t xml:space="preserve"> Air</w:t>
      </w:r>
      <w:r w:rsidR="00A00FC5" w:rsidRPr="00A00FC5">
        <w:rPr>
          <w:rFonts w:ascii="Arial" w:eastAsia="Times New Roman" w:hAnsi="Arial" w:cs="Arial"/>
          <w:sz w:val="28"/>
          <w:szCs w:val="28"/>
        </w:rPr>
        <w:t xml:space="preserve"> Competition.</w:t>
      </w:r>
      <w:proofErr w:type="gramEnd"/>
    </w:p>
    <w:p w:rsidR="00307BB0" w:rsidRPr="00A00FC5" w:rsidRDefault="00307BB0" w:rsidP="00A00F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0FC5" w:rsidRPr="00307BB0" w:rsidRDefault="00A2299A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00FC5" w:rsidRPr="00A2299A">
        <w:rPr>
          <w:rFonts w:ascii="Arial" w:eastAsia="Times New Roman" w:hAnsi="Arial" w:cs="Arial"/>
          <w:sz w:val="28"/>
          <w:szCs w:val="28"/>
        </w:rPr>
        <w:t>Authentication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00FC5" w:rsidRPr="00A2299A">
        <w:rPr>
          <w:rFonts w:ascii="Arial" w:eastAsia="Times New Roman" w:hAnsi="Arial" w:cs="Arial"/>
          <w:sz w:val="28"/>
          <w:szCs w:val="28"/>
        </w:rPr>
        <w:t>stamp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00FC5" w:rsidRPr="00A2299A">
        <w:rPr>
          <w:rFonts w:ascii="Arial" w:eastAsia="Times New Roman" w:hAnsi="Arial" w:cs="Arial"/>
          <w:sz w:val="28"/>
          <w:szCs w:val="28"/>
        </w:rPr>
        <w:t xml:space="preserve">must be visible on the back of </w:t>
      </w:r>
      <w:r>
        <w:rPr>
          <w:rFonts w:ascii="Arial" w:eastAsia="Times New Roman" w:hAnsi="Arial" w:cs="Arial"/>
          <w:sz w:val="28"/>
          <w:szCs w:val="28"/>
        </w:rPr>
        <w:t xml:space="preserve">the artwork.  </w:t>
      </w:r>
      <w:r w:rsidR="00A00FC5" w:rsidRPr="00A2299A">
        <w:rPr>
          <w:rFonts w:ascii="Arial" w:eastAsia="Times New Roman" w:hAnsi="Arial" w:cs="Arial"/>
          <w:sz w:val="28"/>
          <w:szCs w:val="28"/>
        </w:rPr>
        <w:t>The entire back of the entry must be visible at submission.</w:t>
      </w:r>
      <w:r w:rsidR="00307BB0">
        <w:rPr>
          <w:rFonts w:ascii="Arial" w:eastAsia="Times New Roman" w:hAnsi="Arial" w:cs="Arial"/>
          <w:sz w:val="28"/>
          <w:szCs w:val="28"/>
        </w:rPr>
        <w:t xml:space="preserve"> </w:t>
      </w:r>
    </w:p>
    <w:p w:rsidR="00A2299A" w:rsidRDefault="00A2299A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299A">
        <w:rPr>
          <w:rFonts w:ascii="Arial" w:eastAsia="Times New Roman" w:hAnsi="Arial" w:cs="Arial"/>
          <w:sz w:val="28"/>
          <w:szCs w:val="28"/>
        </w:rPr>
        <w:t xml:space="preserve"> </w:t>
      </w:r>
      <w:r w:rsidR="00A00FC5" w:rsidRPr="00A00FC5">
        <w:rPr>
          <w:rFonts w:ascii="Arial" w:eastAsia="Times New Roman" w:hAnsi="Arial" w:cs="Arial"/>
          <w:sz w:val="28"/>
          <w:szCs w:val="28"/>
        </w:rPr>
        <w:t>Entries must</w:t>
      </w:r>
      <w:r w:rsidRPr="00A2299A">
        <w:rPr>
          <w:rFonts w:ascii="Arial" w:eastAsia="Times New Roman" w:hAnsi="Arial" w:cs="Arial"/>
          <w:sz w:val="28"/>
          <w:szCs w:val="28"/>
        </w:rPr>
        <w:t xml:space="preserve"> </w:t>
      </w:r>
      <w:r w:rsidR="00A00FC5" w:rsidRPr="00A2299A">
        <w:rPr>
          <w:rFonts w:ascii="Arial" w:eastAsia="Times New Roman" w:hAnsi="Arial" w:cs="Arial"/>
          <w:sz w:val="28"/>
          <w:szCs w:val="28"/>
        </w:rPr>
        <w:t xml:space="preserve">be created in the pure intent of outdoor, on location, </w:t>
      </w:r>
      <w:proofErr w:type="spellStart"/>
      <w:r w:rsidR="00A00FC5" w:rsidRPr="00C03704">
        <w:rPr>
          <w:rFonts w:ascii="Arial" w:eastAsia="Times New Roman" w:hAnsi="Arial" w:cs="Arial"/>
          <w:i/>
          <w:sz w:val="28"/>
          <w:szCs w:val="28"/>
        </w:rPr>
        <w:t>plein</w:t>
      </w:r>
      <w:proofErr w:type="spellEnd"/>
      <w:r w:rsidR="00A00FC5" w:rsidRPr="00C03704">
        <w:rPr>
          <w:rFonts w:ascii="Arial" w:eastAsia="Times New Roman" w:hAnsi="Arial" w:cs="Arial"/>
          <w:i/>
          <w:sz w:val="28"/>
          <w:szCs w:val="28"/>
        </w:rPr>
        <w:t xml:space="preserve"> air</w:t>
      </w:r>
      <w:r w:rsidR="00A00FC5" w:rsidRPr="00A2299A">
        <w:rPr>
          <w:rFonts w:ascii="Arial" w:eastAsia="Times New Roman" w:hAnsi="Arial" w:cs="Arial"/>
          <w:sz w:val="28"/>
          <w:szCs w:val="28"/>
        </w:rPr>
        <w:t xml:space="preserve"> painting.</w:t>
      </w:r>
      <w:r w:rsidRPr="00A2299A">
        <w:rPr>
          <w:rFonts w:ascii="Arial" w:eastAsia="Times New Roman" w:hAnsi="Arial" w:cs="Arial"/>
          <w:sz w:val="28"/>
          <w:szCs w:val="28"/>
        </w:rPr>
        <w:t xml:space="preserve">  </w:t>
      </w:r>
      <w:r w:rsidR="00A00FC5" w:rsidRPr="00A00FC5">
        <w:rPr>
          <w:rFonts w:ascii="Arial" w:eastAsia="Times New Roman" w:hAnsi="Arial" w:cs="Arial"/>
          <w:sz w:val="28"/>
          <w:szCs w:val="28"/>
        </w:rPr>
        <w:t xml:space="preserve">At least 75% of the painting </w:t>
      </w:r>
      <w:r w:rsidR="00A00FC5" w:rsidRPr="00A2299A">
        <w:rPr>
          <w:rFonts w:ascii="Arial" w:eastAsia="Times New Roman" w:hAnsi="Arial" w:cs="Arial"/>
          <w:sz w:val="28"/>
          <w:szCs w:val="28"/>
        </w:rPr>
        <w:t>must be produced outdoors in the</w:t>
      </w:r>
      <w:r w:rsidR="00307BB0">
        <w:rPr>
          <w:rFonts w:ascii="Arial" w:eastAsia="Times New Roman" w:hAnsi="Arial" w:cs="Arial"/>
          <w:sz w:val="28"/>
          <w:szCs w:val="28"/>
        </w:rPr>
        <w:t xml:space="preserve"> spirit of </w:t>
      </w:r>
      <w:proofErr w:type="spellStart"/>
      <w:r w:rsidR="00307BB0" w:rsidRPr="00A01847">
        <w:rPr>
          <w:rFonts w:ascii="Arial" w:eastAsia="Times New Roman" w:hAnsi="Arial" w:cs="Arial"/>
          <w:i/>
          <w:sz w:val="28"/>
          <w:szCs w:val="28"/>
        </w:rPr>
        <w:t>plein</w:t>
      </w:r>
      <w:proofErr w:type="spellEnd"/>
      <w:r w:rsidR="00307BB0" w:rsidRPr="00A01847">
        <w:rPr>
          <w:rFonts w:ascii="Arial" w:eastAsia="Times New Roman" w:hAnsi="Arial" w:cs="Arial"/>
          <w:i/>
          <w:sz w:val="28"/>
          <w:szCs w:val="28"/>
        </w:rPr>
        <w:t xml:space="preserve"> air</w:t>
      </w:r>
      <w:r w:rsidR="002C3B8B">
        <w:rPr>
          <w:rFonts w:ascii="Arial" w:eastAsia="Times New Roman" w:hAnsi="Arial" w:cs="Arial"/>
          <w:sz w:val="28"/>
          <w:szCs w:val="28"/>
        </w:rPr>
        <w:t xml:space="preserve">.  The approved locations to paint include </w:t>
      </w:r>
      <w:r w:rsidR="00F33FFC">
        <w:rPr>
          <w:rFonts w:ascii="Arial" w:eastAsia="Times New Roman" w:hAnsi="Arial" w:cs="Arial"/>
          <w:sz w:val="28"/>
          <w:szCs w:val="28"/>
        </w:rPr>
        <w:t xml:space="preserve">anywhere within </w:t>
      </w:r>
      <w:r w:rsidR="00307BB0">
        <w:rPr>
          <w:rFonts w:ascii="Arial" w:eastAsia="Times New Roman" w:hAnsi="Arial" w:cs="Arial"/>
          <w:sz w:val="28"/>
          <w:szCs w:val="28"/>
        </w:rPr>
        <w:t>Do</w:t>
      </w:r>
      <w:r w:rsidR="002C3B8B">
        <w:rPr>
          <w:rFonts w:ascii="Arial" w:eastAsia="Times New Roman" w:hAnsi="Arial" w:cs="Arial"/>
          <w:sz w:val="28"/>
          <w:szCs w:val="28"/>
        </w:rPr>
        <w:t>ñ</w:t>
      </w:r>
      <w:r w:rsidR="00307BB0">
        <w:rPr>
          <w:rFonts w:ascii="Arial" w:eastAsia="Times New Roman" w:hAnsi="Arial" w:cs="Arial"/>
          <w:sz w:val="28"/>
          <w:szCs w:val="28"/>
        </w:rPr>
        <w:t>a An</w:t>
      </w:r>
      <w:r w:rsidR="00F33FFC">
        <w:rPr>
          <w:rFonts w:ascii="Arial" w:eastAsia="Times New Roman" w:hAnsi="Arial" w:cs="Arial"/>
          <w:sz w:val="28"/>
          <w:szCs w:val="28"/>
        </w:rPr>
        <w:t xml:space="preserve">a county. </w:t>
      </w:r>
    </w:p>
    <w:p w:rsidR="00A00FC5" w:rsidRDefault="00A00FC5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299A">
        <w:rPr>
          <w:rFonts w:ascii="Arial" w:eastAsia="Times New Roman" w:hAnsi="Arial" w:cs="Arial"/>
          <w:sz w:val="28"/>
          <w:szCs w:val="28"/>
        </w:rPr>
        <w:t>Entries produced using manipulated photographic processes, computer enhanced imagery or other non</w:t>
      </w:r>
      <w:r w:rsidR="00A2299A" w:rsidRPr="00A2299A">
        <w:rPr>
          <w:rFonts w:ascii="Arial" w:eastAsia="Times New Roman" w:hAnsi="Arial" w:cs="Arial"/>
          <w:sz w:val="28"/>
          <w:szCs w:val="28"/>
        </w:rPr>
        <w:t>-</w:t>
      </w:r>
      <w:proofErr w:type="spellStart"/>
      <w:r w:rsidRPr="00A00FC5">
        <w:rPr>
          <w:rFonts w:ascii="Arial" w:eastAsia="Times New Roman" w:hAnsi="Arial" w:cs="Arial"/>
          <w:sz w:val="28"/>
          <w:szCs w:val="28"/>
        </w:rPr>
        <w:t>plein</w:t>
      </w:r>
      <w:proofErr w:type="spellEnd"/>
      <w:r w:rsidRPr="00A00FC5">
        <w:rPr>
          <w:rFonts w:ascii="Arial" w:eastAsia="Times New Roman" w:hAnsi="Arial" w:cs="Arial"/>
          <w:sz w:val="28"/>
          <w:szCs w:val="28"/>
        </w:rPr>
        <w:t xml:space="preserve"> air </w:t>
      </w:r>
      <w:r w:rsidRPr="00A2299A">
        <w:rPr>
          <w:rFonts w:ascii="Arial" w:eastAsia="Times New Roman" w:hAnsi="Arial" w:cs="Arial"/>
          <w:sz w:val="28"/>
          <w:szCs w:val="28"/>
        </w:rPr>
        <w:t>means</w:t>
      </w:r>
      <w:r w:rsidR="00307BB0">
        <w:rPr>
          <w:rFonts w:ascii="Arial" w:eastAsia="Times New Roman" w:hAnsi="Arial" w:cs="Arial"/>
          <w:sz w:val="28"/>
          <w:szCs w:val="28"/>
        </w:rPr>
        <w:t xml:space="preserve"> </w:t>
      </w:r>
      <w:r w:rsidRPr="00A2299A">
        <w:rPr>
          <w:rFonts w:ascii="Arial" w:eastAsia="Times New Roman" w:hAnsi="Arial" w:cs="Arial"/>
          <w:sz w:val="28"/>
          <w:szCs w:val="28"/>
        </w:rPr>
        <w:t>will not be accepted.</w:t>
      </w:r>
      <w:r w:rsidR="00A2299A">
        <w:rPr>
          <w:rFonts w:ascii="Arial" w:eastAsia="Times New Roman" w:hAnsi="Arial" w:cs="Arial"/>
          <w:sz w:val="28"/>
          <w:szCs w:val="28"/>
        </w:rPr>
        <w:t xml:space="preserve"> </w:t>
      </w:r>
    </w:p>
    <w:p w:rsidR="00A00FC5" w:rsidRDefault="00872F66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Only one stamped painting media </w:t>
      </w:r>
      <w:r w:rsidR="00A00FC5" w:rsidRPr="00A2299A">
        <w:rPr>
          <w:rFonts w:ascii="Arial" w:eastAsia="Times New Roman" w:hAnsi="Arial" w:cs="Arial"/>
          <w:sz w:val="28"/>
          <w:szCs w:val="28"/>
        </w:rPr>
        <w:t xml:space="preserve">per </w:t>
      </w:r>
      <w:r w:rsidR="002C3B8B">
        <w:rPr>
          <w:rFonts w:ascii="Arial" w:eastAsia="Times New Roman" w:hAnsi="Arial" w:cs="Arial"/>
          <w:sz w:val="28"/>
          <w:szCs w:val="28"/>
        </w:rPr>
        <w:t xml:space="preserve">artist </w:t>
      </w:r>
      <w:r w:rsidR="00A00FC5" w:rsidRPr="00A2299A">
        <w:rPr>
          <w:rFonts w:ascii="Arial" w:eastAsia="Times New Roman" w:hAnsi="Arial" w:cs="Arial"/>
          <w:sz w:val="28"/>
          <w:szCs w:val="28"/>
        </w:rPr>
        <w:t>may be entered into the competition.</w:t>
      </w:r>
      <w:r w:rsidR="00A01847">
        <w:rPr>
          <w:rFonts w:ascii="Arial" w:eastAsia="Times New Roman" w:hAnsi="Arial" w:cs="Arial"/>
          <w:sz w:val="28"/>
          <w:szCs w:val="28"/>
        </w:rPr>
        <w:t xml:space="preserve"> You can have</w:t>
      </w:r>
      <w:r>
        <w:rPr>
          <w:rFonts w:ascii="Arial" w:eastAsia="Times New Roman" w:hAnsi="Arial" w:cs="Arial"/>
          <w:sz w:val="28"/>
          <w:szCs w:val="28"/>
        </w:rPr>
        <w:t xml:space="preserve"> as many pieces</w:t>
      </w:r>
      <w:r w:rsidR="00C03704">
        <w:rPr>
          <w:rFonts w:ascii="Arial" w:eastAsia="Times New Roman" w:hAnsi="Arial" w:cs="Arial"/>
          <w:sz w:val="28"/>
          <w:szCs w:val="28"/>
        </w:rPr>
        <w:t xml:space="preserve"> as you want stamped.  However, only one can be entered for judging.  </w:t>
      </w:r>
    </w:p>
    <w:p w:rsidR="00A00FC5" w:rsidRPr="00A2299A" w:rsidRDefault="00A00FC5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299A">
        <w:rPr>
          <w:rFonts w:ascii="Arial" w:eastAsia="Times New Roman" w:hAnsi="Arial" w:cs="Arial"/>
          <w:sz w:val="28"/>
          <w:szCs w:val="28"/>
        </w:rPr>
        <w:t>Artist</w:t>
      </w:r>
      <w:r w:rsidR="00A2299A">
        <w:rPr>
          <w:rFonts w:ascii="Arial" w:eastAsia="Times New Roman" w:hAnsi="Arial" w:cs="Arial"/>
          <w:sz w:val="28"/>
          <w:szCs w:val="28"/>
        </w:rPr>
        <w:t xml:space="preserve"> </w:t>
      </w:r>
      <w:r w:rsidRPr="00A2299A">
        <w:rPr>
          <w:rFonts w:ascii="Arial" w:eastAsia="Times New Roman" w:hAnsi="Arial" w:cs="Arial"/>
          <w:sz w:val="28"/>
          <w:szCs w:val="28"/>
        </w:rPr>
        <w:t xml:space="preserve">name, artwork title, and date should be legibly printed on </w:t>
      </w:r>
    </w:p>
    <w:p w:rsidR="00A00FC5" w:rsidRDefault="00A2299A" w:rsidP="00A00F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 w:rsidR="00A01847">
        <w:rPr>
          <w:rFonts w:ascii="Arial" w:eastAsia="Times New Roman" w:hAnsi="Arial" w:cs="Arial"/>
          <w:sz w:val="28"/>
          <w:szCs w:val="28"/>
        </w:rPr>
        <w:t>t</w:t>
      </w:r>
      <w:r w:rsidR="00A01847" w:rsidRPr="00A00FC5">
        <w:rPr>
          <w:rFonts w:ascii="Arial" w:eastAsia="Times New Roman" w:hAnsi="Arial" w:cs="Arial"/>
          <w:sz w:val="28"/>
          <w:szCs w:val="28"/>
        </w:rPr>
        <w:t>he</w:t>
      </w:r>
      <w:proofErr w:type="gramEnd"/>
      <w:r w:rsidR="00A00FC5" w:rsidRPr="00A00FC5">
        <w:rPr>
          <w:rFonts w:ascii="Arial" w:eastAsia="Times New Roman" w:hAnsi="Arial" w:cs="Arial"/>
          <w:sz w:val="28"/>
          <w:szCs w:val="28"/>
        </w:rPr>
        <w:t xml:space="preserve"> back of</w:t>
      </w:r>
      <w:r w:rsidR="00307BB0">
        <w:rPr>
          <w:rFonts w:ascii="Arial" w:eastAsia="Times New Roman" w:hAnsi="Arial" w:cs="Arial"/>
          <w:sz w:val="28"/>
          <w:szCs w:val="28"/>
        </w:rPr>
        <w:t xml:space="preserve"> </w:t>
      </w:r>
      <w:r w:rsidR="00A00FC5" w:rsidRPr="00A00FC5">
        <w:rPr>
          <w:rFonts w:ascii="Arial" w:eastAsia="Times New Roman" w:hAnsi="Arial" w:cs="Arial"/>
          <w:sz w:val="28"/>
          <w:szCs w:val="28"/>
        </w:rPr>
        <w:t>submitted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00FC5" w:rsidRPr="00A00FC5">
        <w:rPr>
          <w:rFonts w:ascii="Arial" w:eastAsia="Times New Roman" w:hAnsi="Arial" w:cs="Arial"/>
          <w:sz w:val="28"/>
          <w:szCs w:val="28"/>
        </w:rPr>
        <w:t>artwork</w:t>
      </w:r>
      <w:r w:rsidR="00C03704">
        <w:rPr>
          <w:rFonts w:ascii="Arial" w:eastAsia="Times New Roman" w:hAnsi="Arial" w:cs="Arial"/>
          <w:sz w:val="28"/>
          <w:szCs w:val="28"/>
        </w:rPr>
        <w:t xml:space="preserve">.  </w:t>
      </w:r>
    </w:p>
    <w:p w:rsidR="00A2299A" w:rsidRDefault="00872F66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All media</w:t>
      </w:r>
      <w:r w:rsidR="00C03704">
        <w:rPr>
          <w:rFonts w:ascii="Arial" w:eastAsia="Times New Roman" w:hAnsi="Arial" w:cs="Arial"/>
          <w:sz w:val="28"/>
          <w:szCs w:val="28"/>
        </w:rPr>
        <w:t xml:space="preserve"> must</w:t>
      </w:r>
      <w:r>
        <w:rPr>
          <w:rFonts w:ascii="Arial" w:eastAsia="Times New Roman" w:hAnsi="Arial" w:cs="Arial"/>
          <w:sz w:val="28"/>
          <w:szCs w:val="28"/>
        </w:rPr>
        <w:t xml:space="preserve"> be</w:t>
      </w:r>
      <w:r w:rsidR="00420958">
        <w:rPr>
          <w:rFonts w:ascii="Arial" w:eastAsia="Times New Roman" w:hAnsi="Arial" w:cs="Arial"/>
          <w:sz w:val="28"/>
          <w:szCs w:val="28"/>
        </w:rPr>
        <w:t xml:space="preserve"> presented,</w:t>
      </w:r>
      <w:r>
        <w:rPr>
          <w:rFonts w:ascii="Arial" w:eastAsia="Times New Roman" w:hAnsi="Arial" w:cs="Arial"/>
          <w:sz w:val="28"/>
          <w:szCs w:val="28"/>
        </w:rPr>
        <w:t xml:space="preserve"> ready</w:t>
      </w:r>
      <w:r w:rsidR="00A00FC5" w:rsidRPr="00A2299A">
        <w:rPr>
          <w:rFonts w:ascii="Arial" w:eastAsia="Times New Roman" w:hAnsi="Arial" w:cs="Arial"/>
          <w:sz w:val="28"/>
          <w:szCs w:val="28"/>
        </w:rPr>
        <w:t xml:space="preserve"> for hanging. </w:t>
      </w:r>
      <w:r w:rsidR="00420958">
        <w:rPr>
          <w:rFonts w:ascii="Arial" w:eastAsia="Times New Roman" w:hAnsi="Arial" w:cs="Arial"/>
          <w:sz w:val="28"/>
          <w:szCs w:val="28"/>
        </w:rPr>
        <w:t xml:space="preserve"> Choose the method that is most comfortable for you and will meets the display requirements. </w:t>
      </w:r>
      <w:r w:rsidR="00A00FC5" w:rsidRPr="00A2299A">
        <w:rPr>
          <w:rFonts w:ascii="Arial" w:eastAsia="Times New Roman" w:hAnsi="Arial" w:cs="Arial"/>
          <w:sz w:val="28"/>
          <w:szCs w:val="28"/>
        </w:rPr>
        <w:t xml:space="preserve">The maximum size </w:t>
      </w:r>
      <w:r w:rsidR="00A01847">
        <w:rPr>
          <w:rFonts w:ascii="Arial" w:eastAsia="Times New Roman" w:hAnsi="Arial" w:cs="Arial"/>
          <w:sz w:val="28"/>
          <w:szCs w:val="28"/>
        </w:rPr>
        <w:t xml:space="preserve">of the artwork </w:t>
      </w:r>
      <w:r w:rsidR="00A2299A">
        <w:rPr>
          <w:rFonts w:ascii="Arial" w:eastAsia="Times New Roman" w:hAnsi="Arial" w:cs="Arial"/>
          <w:sz w:val="28"/>
          <w:szCs w:val="28"/>
        </w:rPr>
        <w:t>should not exce</w:t>
      </w:r>
      <w:r w:rsidR="00C03704">
        <w:rPr>
          <w:rFonts w:ascii="Arial" w:eastAsia="Times New Roman" w:hAnsi="Arial" w:cs="Arial"/>
          <w:sz w:val="28"/>
          <w:szCs w:val="28"/>
        </w:rPr>
        <w:t>ed 16” X20</w:t>
      </w:r>
      <w:r w:rsidR="00A2299A">
        <w:rPr>
          <w:rFonts w:ascii="Arial" w:eastAsia="Times New Roman" w:hAnsi="Arial" w:cs="Arial"/>
          <w:sz w:val="28"/>
          <w:szCs w:val="28"/>
        </w:rPr>
        <w:t>”</w:t>
      </w:r>
      <w:r w:rsidR="00C03704">
        <w:rPr>
          <w:rFonts w:ascii="Arial" w:eastAsia="Times New Roman" w:hAnsi="Arial" w:cs="Arial"/>
          <w:sz w:val="28"/>
          <w:szCs w:val="28"/>
        </w:rPr>
        <w:t xml:space="preserve">.  Framing is not required.  </w:t>
      </w:r>
    </w:p>
    <w:p w:rsidR="00A2299A" w:rsidRDefault="00A00FC5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2299A">
        <w:rPr>
          <w:rFonts w:ascii="Arial" w:eastAsia="Times New Roman" w:hAnsi="Arial" w:cs="Arial"/>
          <w:sz w:val="28"/>
          <w:szCs w:val="28"/>
        </w:rPr>
        <w:t>I</w:t>
      </w:r>
      <w:r w:rsidR="00C03704">
        <w:rPr>
          <w:rFonts w:ascii="Arial" w:eastAsia="Times New Roman" w:hAnsi="Arial" w:cs="Arial"/>
          <w:sz w:val="28"/>
          <w:szCs w:val="28"/>
        </w:rPr>
        <w:t>f you are concerned about the protection and integrity of your submitted piece, we recommend you put it under glass</w:t>
      </w:r>
      <w:r w:rsidR="00420958">
        <w:rPr>
          <w:rFonts w:ascii="Arial" w:eastAsia="Times New Roman" w:hAnsi="Arial" w:cs="Arial"/>
          <w:sz w:val="28"/>
          <w:szCs w:val="28"/>
        </w:rPr>
        <w:t xml:space="preserve"> or </w:t>
      </w:r>
      <w:proofErr w:type="spellStart"/>
      <w:r w:rsidR="00420958">
        <w:rPr>
          <w:rFonts w:ascii="Arial" w:eastAsia="Times New Roman" w:hAnsi="Arial" w:cs="Arial"/>
          <w:sz w:val="28"/>
          <w:szCs w:val="28"/>
        </w:rPr>
        <w:t>plexi</w:t>
      </w:r>
      <w:proofErr w:type="spellEnd"/>
      <w:r w:rsidR="00420958">
        <w:rPr>
          <w:rFonts w:ascii="Arial" w:eastAsia="Times New Roman" w:hAnsi="Arial" w:cs="Arial"/>
          <w:sz w:val="28"/>
          <w:szCs w:val="28"/>
        </w:rPr>
        <w:t>-glass</w:t>
      </w:r>
      <w:r w:rsidR="00C03704">
        <w:rPr>
          <w:rFonts w:ascii="Arial" w:eastAsia="Times New Roman" w:hAnsi="Arial" w:cs="Arial"/>
          <w:sz w:val="28"/>
          <w:szCs w:val="28"/>
        </w:rPr>
        <w:t xml:space="preserve"> for </w:t>
      </w:r>
      <w:r w:rsidRPr="00A2299A">
        <w:rPr>
          <w:rFonts w:ascii="Arial" w:eastAsia="Times New Roman" w:hAnsi="Arial" w:cs="Arial"/>
          <w:sz w:val="28"/>
          <w:szCs w:val="28"/>
        </w:rPr>
        <w:t>protection.</w:t>
      </w:r>
      <w:r w:rsidR="00A2299A">
        <w:rPr>
          <w:rFonts w:ascii="Arial" w:eastAsia="Times New Roman" w:hAnsi="Arial" w:cs="Arial"/>
          <w:sz w:val="28"/>
          <w:szCs w:val="28"/>
        </w:rPr>
        <w:t xml:space="preserve"> </w:t>
      </w:r>
      <w:r w:rsidR="00AE0F98">
        <w:rPr>
          <w:rFonts w:ascii="Arial" w:eastAsia="Times New Roman" w:hAnsi="Arial" w:cs="Arial"/>
          <w:sz w:val="28"/>
          <w:szCs w:val="28"/>
        </w:rPr>
        <w:t>Please</w:t>
      </w:r>
      <w:r w:rsidR="00486CC3">
        <w:rPr>
          <w:rFonts w:ascii="Arial" w:eastAsia="Times New Roman" w:hAnsi="Arial" w:cs="Arial"/>
          <w:sz w:val="28"/>
          <w:szCs w:val="28"/>
        </w:rPr>
        <w:t xml:space="preserve"> sign your piece</w:t>
      </w:r>
      <w:r w:rsidR="00AE0F98">
        <w:rPr>
          <w:rFonts w:ascii="Arial" w:eastAsia="Times New Roman" w:hAnsi="Arial" w:cs="Arial"/>
          <w:sz w:val="28"/>
          <w:szCs w:val="28"/>
        </w:rPr>
        <w:t xml:space="preserve"> in the bottom right hand corner of the canvass.  I</w:t>
      </w:r>
      <w:r w:rsidR="00486CC3">
        <w:rPr>
          <w:rFonts w:ascii="Arial" w:eastAsia="Times New Roman" w:hAnsi="Arial" w:cs="Arial"/>
          <w:sz w:val="28"/>
          <w:szCs w:val="28"/>
        </w:rPr>
        <w:t xml:space="preserve">t will be </w:t>
      </w:r>
      <w:r w:rsidRPr="00A2299A">
        <w:rPr>
          <w:rFonts w:ascii="Arial" w:eastAsia="Times New Roman" w:hAnsi="Arial" w:cs="Arial"/>
          <w:sz w:val="28"/>
          <w:szCs w:val="28"/>
        </w:rPr>
        <w:t>covered for judging</w:t>
      </w:r>
      <w:r w:rsidR="00C03704">
        <w:rPr>
          <w:rFonts w:ascii="Arial" w:eastAsia="Times New Roman" w:hAnsi="Arial" w:cs="Arial"/>
          <w:sz w:val="28"/>
          <w:szCs w:val="28"/>
        </w:rPr>
        <w:t xml:space="preserve">.  </w:t>
      </w:r>
      <w:r w:rsidR="00AE0F98">
        <w:rPr>
          <w:rFonts w:ascii="Arial" w:eastAsia="Times New Roman" w:hAnsi="Arial" w:cs="Arial"/>
          <w:sz w:val="28"/>
          <w:szCs w:val="28"/>
        </w:rPr>
        <w:t xml:space="preserve">You are not required to sign your piece.  </w:t>
      </w:r>
    </w:p>
    <w:p w:rsidR="00194EBF" w:rsidRDefault="00194EBF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Registration takes place on Wednesday, September </w:t>
      </w:r>
      <w:r w:rsidR="00320E18">
        <w:rPr>
          <w:rFonts w:ascii="Arial" w:eastAsia="Times New Roman" w:hAnsi="Arial" w:cs="Arial"/>
          <w:sz w:val="28"/>
          <w:szCs w:val="28"/>
        </w:rPr>
        <w:t>2</w:t>
      </w:r>
      <w:r w:rsidR="00F33FFC">
        <w:rPr>
          <w:rFonts w:ascii="Arial" w:eastAsia="Times New Roman" w:hAnsi="Arial" w:cs="Arial"/>
          <w:sz w:val="28"/>
          <w:szCs w:val="28"/>
        </w:rPr>
        <w:t>6</w:t>
      </w:r>
      <w:r w:rsidRPr="00194EBF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320E18">
        <w:rPr>
          <w:rFonts w:ascii="Arial" w:eastAsia="Times New Roman" w:hAnsi="Arial" w:cs="Arial"/>
          <w:sz w:val="28"/>
          <w:szCs w:val="28"/>
        </w:rPr>
        <w:t xml:space="preserve"> from 9am to noon at the Las Cruces Green Chamber Office, 221 N. Main Street.  (</w:t>
      </w:r>
      <w:r w:rsidR="00320E18" w:rsidRPr="00320E18">
        <w:rPr>
          <w:rFonts w:ascii="Arial" w:eastAsia="Times New Roman" w:hAnsi="Arial" w:cs="Arial"/>
          <w:i/>
          <w:sz w:val="28"/>
          <w:szCs w:val="28"/>
        </w:rPr>
        <w:t xml:space="preserve">Our office is down the hallway from </w:t>
      </w:r>
      <w:proofErr w:type="spellStart"/>
      <w:r w:rsidR="00F33FFC">
        <w:rPr>
          <w:rFonts w:ascii="Arial" w:eastAsia="Times New Roman" w:hAnsi="Arial" w:cs="Arial"/>
          <w:i/>
          <w:sz w:val="28"/>
          <w:szCs w:val="28"/>
        </w:rPr>
        <w:t>M.Phillips</w:t>
      </w:r>
      <w:proofErr w:type="spellEnd"/>
      <w:r w:rsidR="00F33FFC">
        <w:rPr>
          <w:rFonts w:ascii="Arial" w:eastAsia="Times New Roman" w:hAnsi="Arial" w:cs="Arial"/>
          <w:i/>
          <w:sz w:val="28"/>
          <w:szCs w:val="28"/>
        </w:rPr>
        <w:t xml:space="preserve"> Gallery, and about 5</w:t>
      </w:r>
      <w:r w:rsidR="00320E18" w:rsidRPr="00320E18">
        <w:rPr>
          <w:rFonts w:ascii="Arial" w:eastAsia="Times New Roman" w:hAnsi="Arial" w:cs="Arial"/>
          <w:i/>
          <w:sz w:val="28"/>
          <w:szCs w:val="28"/>
        </w:rPr>
        <w:t xml:space="preserve"> feet from Julie Ford Oliver’s studio</w:t>
      </w:r>
      <w:r w:rsidR="00320E18">
        <w:rPr>
          <w:rFonts w:ascii="Arial" w:eastAsia="Times New Roman" w:hAnsi="Arial" w:cs="Arial"/>
          <w:sz w:val="28"/>
          <w:szCs w:val="28"/>
        </w:rPr>
        <w:t xml:space="preserve">). </w:t>
      </w:r>
      <w:r w:rsidR="00A01847">
        <w:rPr>
          <w:rFonts w:ascii="Arial" w:eastAsia="Times New Roman" w:hAnsi="Arial" w:cs="Arial"/>
          <w:sz w:val="28"/>
          <w:szCs w:val="28"/>
        </w:rPr>
        <w:t xml:space="preserve">Registration payment will be taken at that time in the form of cash, credit card, or check.  Payment </w:t>
      </w:r>
      <w:r w:rsidR="00A01847">
        <w:rPr>
          <w:rFonts w:ascii="Arial" w:eastAsia="Times New Roman" w:hAnsi="Arial" w:cs="Arial"/>
          <w:sz w:val="28"/>
          <w:szCs w:val="28"/>
        </w:rPr>
        <w:lastRenderedPageBreak/>
        <w:t xml:space="preserve">must accompany a completed registration form. </w:t>
      </w:r>
      <w:r w:rsidR="00517487">
        <w:rPr>
          <w:rFonts w:ascii="Arial" w:eastAsia="Times New Roman" w:hAnsi="Arial" w:cs="Arial"/>
          <w:sz w:val="28"/>
          <w:szCs w:val="28"/>
        </w:rPr>
        <w:t xml:space="preserve"> Checks must be made out to:  </w:t>
      </w:r>
      <w:r w:rsidR="00517487" w:rsidRPr="00320E18">
        <w:rPr>
          <w:rFonts w:ascii="Arial" w:eastAsia="Times New Roman" w:hAnsi="Arial" w:cs="Arial"/>
          <w:sz w:val="28"/>
          <w:szCs w:val="28"/>
          <w:highlight w:val="yellow"/>
        </w:rPr>
        <w:t>Las Cruces Green Chamber of Commerce.</w:t>
      </w:r>
      <w:r w:rsidR="00517487">
        <w:rPr>
          <w:rFonts w:ascii="Arial" w:eastAsia="Times New Roman" w:hAnsi="Arial" w:cs="Arial"/>
          <w:sz w:val="28"/>
          <w:szCs w:val="28"/>
        </w:rPr>
        <w:t xml:space="preserve"> </w:t>
      </w:r>
    </w:p>
    <w:p w:rsidR="00A01847" w:rsidRPr="00A01847" w:rsidRDefault="00EE21A1" w:rsidP="00A018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1847">
        <w:rPr>
          <w:rFonts w:ascii="Arial" w:eastAsia="Times New Roman" w:hAnsi="Arial" w:cs="Arial"/>
          <w:sz w:val="28"/>
          <w:szCs w:val="28"/>
        </w:rPr>
        <w:t xml:space="preserve">If you want to sell your piece, please indicate when you turn in your submission on </w:t>
      </w:r>
      <w:r w:rsidR="00AE0F98" w:rsidRPr="00A01847">
        <w:rPr>
          <w:rFonts w:ascii="Arial" w:eastAsia="Times New Roman" w:hAnsi="Arial" w:cs="Arial"/>
          <w:sz w:val="28"/>
          <w:szCs w:val="28"/>
        </w:rPr>
        <w:t xml:space="preserve">September </w:t>
      </w:r>
      <w:r w:rsidR="00F33FFC">
        <w:rPr>
          <w:rFonts w:ascii="Arial" w:eastAsia="Times New Roman" w:hAnsi="Arial" w:cs="Arial"/>
          <w:sz w:val="28"/>
          <w:szCs w:val="28"/>
        </w:rPr>
        <w:t>29</w:t>
      </w:r>
      <w:r w:rsidRPr="00A01847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43586D">
        <w:rPr>
          <w:rFonts w:ascii="Arial" w:eastAsia="Times New Roman" w:hAnsi="Arial" w:cs="Arial"/>
          <w:sz w:val="28"/>
          <w:szCs w:val="28"/>
        </w:rPr>
        <w:t xml:space="preserve"> for judging.  </w:t>
      </w:r>
      <w:r w:rsidR="00A00FC5" w:rsidRPr="00A01847">
        <w:rPr>
          <w:rFonts w:ascii="Arial" w:eastAsia="Times New Roman" w:hAnsi="Arial" w:cs="Arial"/>
          <w:sz w:val="28"/>
          <w:szCs w:val="28"/>
        </w:rPr>
        <w:t>Checks for the sale of</w:t>
      </w:r>
      <w:r w:rsidRPr="00A01847">
        <w:rPr>
          <w:rFonts w:ascii="Arial" w:eastAsia="Times New Roman" w:hAnsi="Arial" w:cs="Arial"/>
          <w:sz w:val="28"/>
          <w:szCs w:val="28"/>
        </w:rPr>
        <w:t xml:space="preserve"> any artwork will</w:t>
      </w:r>
      <w:r w:rsidR="00EF593C" w:rsidRPr="00A01847">
        <w:rPr>
          <w:rFonts w:ascii="Arial" w:eastAsia="Times New Roman" w:hAnsi="Arial" w:cs="Arial"/>
          <w:sz w:val="28"/>
          <w:szCs w:val="28"/>
        </w:rPr>
        <w:t xml:space="preserve"> </w:t>
      </w:r>
      <w:r w:rsidR="00F33FFC">
        <w:rPr>
          <w:rFonts w:ascii="Arial" w:eastAsia="Times New Roman" w:hAnsi="Arial" w:cs="Arial"/>
          <w:sz w:val="28"/>
          <w:szCs w:val="28"/>
        </w:rPr>
        <w:t>mailed after the 29</w:t>
      </w:r>
      <w:r w:rsidRPr="00A01847">
        <w:rPr>
          <w:rFonts w:ascii="Arial" w:eastAsia="Times New Roman" w:hAnsi="Arial" w:cs="Arial"/>
          <w:sz w:val="28"/>
          <w:szCs w:val="28"/>
          <w:vertAlign w:val="superscript"/>
        </w:rPr>
        <w:t>h</w:t>
      </w:r>
      <w:r w:rsidRPr="00A01847">
        <w:rPr>
          <w:rFonts w:ascii="Arial" w:eastAsia="Times New Roman" w:hAnsi="Arial" w:cs="Arial"/>
          <w:sz w:val="28"/>
          <w:szCs w:val="28"/>
        </w:rPr>
        <w:t xml:space="preserve"> of September.  </w:t>
      </w:r>
    </w:p>
    <w:p w:rsidR="00AE0F98" w:rsidRDefault="00320E18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You will have from September 2</w:t>
      </w:r>
      <w:r w:rsidR="00F33FFC">
        <w:rPr>
          <w:rFonts w:ascii="Arial" w:eastAsia="Times New Roman" w:hAnsi="Arial" w:cs="Arial"/>
          <w:sz w:val="28"/>
          <w:szCs w:val="28"/>
        </w:rPr>
        <w:t>6</w:t>
      </w:r>
      <w:r w:rsidR="00AE0F98" w:rsidRPr="00AE0F98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F33FFC">
        <w:rPr>
          <w:rFonts w:ascii="Arial" w:eastAsia="Times New Roman" w:hAnsi="Arial" w:cs="Arial"/>
          <w:sz w:val="28"/>
          <w:szCs w:val="28"/>
        </w:rPr>
        <w:t xml:space="preserve"> through September 29</w:t>
      </w:r>
      <w:r w:rsidR="00AE0F98" w:rsidRPr="00AE0F98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AE0F98">
        <w:rPr>
          <w:rFonts w:ascii="Arial" w:eastAsia="Times New Roman" w:hAnsi="Arial" w:cs="Arial"/>
          <w:sz w:val="28"/>
          <w:szCs w:val="28"/>
        </w:rPr>
        <w:t xml:space="preserve"> to paint anywhere in designated areas (Monuments to Main Street is the theme).  </w:t>
      </w:r>
    </w:p>
    <w:p w:rsidR="00AE0F98" w:rsidRDefault="00F33FFC" w:rsidP="00F33F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On Saturday, September 29</w:t>
      </w:r>
      <w:r w:rsidR="00AE0F98" w:rsidRPr="00AE0F98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AE0F98">
        <w:rPr>
          <w:rFonts w:ascii="Arial" w:eastAsia="Times New Roman" w:hAnsi="Arial" w:cs="Arial"/>
          <w:sz w:val="28"/>
          <w:szCs w:val="28"/>
        </w:rPr>
        <w:t>, you will need to turn in the one piece for judging between 8:30</w:t>
      </w:r>
      <w:r w:rsidR="00A01847">
        <w:rPr>
          <w:rFonts w:ascii="Arial" w:eastAsia="Times New Roman" w:hAnsi="Arial" w:cs="Arial"/>
          <w:sz w:val="28"/>
          <w:szCs w:val="28"/>
        </w:rPr>
        <w:t xml:space="preserve">am </w:t>
      </w:r>
      <w:r w:rsidR="00AE0F98">
        <w:rPr>
          <w:rFonts w:ascii="Arial" w:eastAsia="Times New Roman" w:hAnsi="Arial" w:cs="Arial"/>
          <w:sz w:val="28"/>
          <w:szCs w:val="28"/>
        </w:rPr>
        <w:t>and 10</w:t>
      </w:r>
      <w:r w:rsidR="00A01847">
        <w:rPr>
          <w:rFonts w:ascii="Arial" w:eastAsia="Times New Roman" w:hAnsi="Arial" w:cs="Arial"/>
          <w:sz w:val="28"/>
          <w:szCs w:val="28"/>
        </w:rPr>
        <w:t xml:space="preserve"> am at</w:t>
      </w:r>
      <w:r w:rsidR="00AE0F98">
        <w:rPr>
          <w:rFonts w:ascii="Arial" w:eastAsia="Times New Roman" w:hAnsi="Arial" w:cs="Arial"/>
          <w:sz w:val="28"/>
          <w:szCs w:val="28"/>
        </w:rPr>
        <w:t xml:space="preserve"> the </w:t>
      </w:r>
      <w:r>
        <w:rPr>
          <w:rFonts w:ascii="Arial" w:eastAsia="Times New Roman" w:hAnsi="Arial" w:cs="Arial"/>
          <w:sz w:val="28"/>
          <w:szCs w:val="28"/>
        </w:rPr>
        <w:t xml:space="preserve">offices of the Dona Ana Arts Council, </w:t>
      </w:r>
      <w:r w:rsidRPr="00F33FFC">
        <w:rPr>
          <w:rFonts w:ascii="Arial" w:eastAsia="Times New Roman" w:hAnsi="Arial" w:cs="Arial"/>
          <w:sz w:val="28"/>
          <w:szCs w:val="28"/>
        </w:rPr>
        <w:t xml:space="preserve">1740 </w:t>
      </w:r>
      <w:proofErr w:type="spellStart"/>
      <w:r w:rsidRPr="00F33FFC">
        <w:rPr>
          <w:rFonts w:ascii="Arial" w:eastAsia="Times New Roman" w:hAnsi="Arial" w:cs="Arial"/>
          <w:sz w:val="28"/>
          <w:szCs w:val="28"/>
        </w:rPr>
        <w:t>Calle</w:t>
      </w:r>
      <w:proofErr w:type="spellEnd"/>
      <w:r w:rsidRPr="00F33FFC">
        <w:rPr>
          <w:rFonts w:ascii="Arial" w:eastAsia="Times New Roman" w:hAnsi="Arial" w:cs="Arial"/>
          <w:sz w:val="28"/>
          <w:szCs w:val="28"/>
        </w:rPr>
        <w:t xml:space="preserve"> de Mercado, Mesilla</w:t>
      </w:r>
      <w:r>
        <w:rPr>
          <w:rFonts w:ascii="Arial" w:eastAsia="Times New Roman" w:hAnsi="Arial" w:cs="Arial"/>
          <w:sz w:val="28"/>
          <w:szCs w:val="28"/>
        </w:rPr>
        <w:t xml:space="preserve">.  </w:t>
      </w:r>
      <w:r w:rsidR="00AE0F98">
        <w:rPr>
          <w:rFonts w:ascii="Arial" w:eastAsia="Times New Roman" w:hAnsi="Arial" w:cs="Arial"/>
          <w:sz w:val="28"/>
          <w:szCs w:val="28"/>
        </w:rPr>
        <w:t>Judging will take place at 11</w:t>
      </w:r>
      <w:r w:rsidR="00A01847">
        <w:rPr>
          <w:rFonts w:ascii="Arial" w:eastAsia="Times New Roman" w:hAnsi="Arial" w:cs="Arial"/>
          <w:sz w:val="28"/>
          <w:szCs w:val="28"/>
        </w:rPr>
        <w:t>am</w:t>
      </w:r>
      <w:r w:rsidR="00AE0F98">
        <w:rPr>
          <w:rFonts w:ascii="Arial" w:eastAsia="Times New Roman" w:hAnsi="Arial" w:cs="Arial"/>
          <w:sz w:val="28"/>
          <w:szCs w:val="28"/>
        </w:rPr>
        <w:t xml:space="preserve">.  Awards will be announced at noon.  </w:t>
      </w:r>
    </w:p>
    <w:p w:rsidR="00AE0F98" w:rsidRDefault="00AE0F98" w:rsidP="00AE0F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You will be able to claim your artwork between 12:30 and 1pm.  </w:t>
      </w:r>
      <w:r w:rsidR="00EE21A1">
        <w:rPr>
          <w:rFonts w:ascii="Arial" w:eastAsia="Times New Roman" w:hAnsi="Arial" w:cs="Arial"/>
          <w:sz w:val="28"/>
          <w:szCs w:val="28"/>
        </w:rPr>
        <w:t>Any artwork that is not picked up by 1:00</w:t>
      </w:r>
      <w:r>
        <w:rPr>
          <w:rFonts w:ascii="Arial" w:eastAsia="Times New Roman" w:hAnsi="Arial" w:cs="Arial"/>
          <w:sz w:val="28"/>
          <w:szCs w:val="28"/>
        </w:rPr>
        <w:t>pm</w:t>
      </w:r>
      <w:r w:rsidR="00F33FFC">
        <w:rPr>
          <w:rFonts w:ascii="Arial" w:eastAsia="Times New Roman" w:hAnsi="Arial" w:cs="Arial"/>
          <w:sz w:val="28"/>
          <w:szCs w:val="28"/>
        </w:rPr>
        <w:t xml:space="preserve"> on September 29</w:t>
      </w:r>
      <w:r w:rsidR="00EE21A1" w:rsidRPr="00EE21A1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becomes </w:t>
      </w:r>
      <w:r w:rsidR="00EE21A1">
        <w:rPr>
          <w:rFonts w:ascii="Arial" w:eastAsia="Times New Roman" w:hAnsi="Arial" w:cs="Arial"/>
          <w:sz w:val="28"/>
          <w:szCs w:val="28"/>
        </w:rPr>
        <w:t>proper</w:t>
      </w:r>
      <w:r>
        <w:rPr>
          <w:rFonts w:ascii="Arial" w:eastAsia="Times New Roman" w:hAnsi="Arial" w:cs="Arial"/>
          <w:sz w:val="28"/>
          <w:szCs w:val="28"/>
        </w:rPr>
        <w:t xml:space="preserve">ty of the </w:t>
      </w:r>
      <w:proofErr w:type="spellStart"/>
      <w:r w:rsidRPr="00A01847">
        <w:rPr>
          <w:rFonts w:ascii="Arial" w:eastAsia="Times New Roman" w:hAnsi="Arial" w:cs="Arial"/>
          <w:i/>
          <w:sz w:val="28"/>
          <w:szCs w:val="28"/>
        </w:rPr>
        <w:t>plein</w:t>
      </w:r>
      <w:proofErr w:type="spellEnd"/>
      <w:r w:rsidRPr="00A01847">
        <w:rPr>
          <w:rFonts w:ascii="Arial" w:eastAsia="Times New Roman" w:hAnsi="Arial" w:cs="Arial"/>
          <w:i/>
          <w:sz w:val="28"/>
          <w:szCs w:val="28"/>
        </w:rPr>
        <w:t xml:space="preserve"> air</w:t>
      </w:r>
      <w:r>
        <w:rPr>
          <w:rFonts w:ascii="Arial" w:eastAsia="Times New Roman" w:hAnsi="Arial" w:cs="Arial"/>
          <w:sz w:val="28"/>
          <w:szCs w:val="28"/>
        </w:rPr>
        <w:t xml:space="preserve"> organizers.  </w:t>
      </w:r>
    </w:p>
    <w:p w:rsidR="00194EBF" w:rsidRDefault="00F33FFC" w:rsidP="00194EB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Winners of the 2018</w:t>
      </w:r>
      <w:r w:rsidR="00AE0F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E0F98" w:rsidRPr="00A01847">
        <w:rPr>
          <w:rFonts w:ascii="Arial" w:eastAsia="Times New Roman" w:hAnsi="Arial" w:cs="Arial"/>
          <w:i/>
          <w:sz w:val="28"/>
          <w:szCs w:val="28"/>
        </w:rPr>
        <w:t>plein</w:t>
      </w:r>
      <w:proofErr w:type="spellEnd"/>
      <w:r w:rsidR="00AE0F98" w:rsidRPr="00A01847">
        <w:rPr>
          <w:rFonts w:ascii="Arial" w:eastAsia="Times New Roman" w:hAnsi="Arial" w:cs="Arial"/>
          <w:i/>
          <w:sz w:val="28"/>
          <w:szCs w:val="28"/>
        </w:rPr>
        <w:t xml:space="preserve"> air</w:t>
      </w:r>
      <w:r w:rsidR="00AE0F98">
        <w:rPr>
          <w:rFonts w:ascii="Arial" w:eastAsia="Times New Roman" w:hAnsi="Arial" w:cs="Arial"/>
          <w:sz w:val="28"/>
          <w:szCs w:val="28"/>
        </w:rPr>
        <w:t xml:space="preserve"> competition </w:t>
      </w:r>
      <w:r w:rsidR="00307BB0" w:rsidRPr="00AE0F98">
        <w:rPr>
          <w:rFonts w:ascii="Arial" w:eastAsia="Times New Roman" w:hAnsi="Arial" w:cs="Arial"/>
          <w:sz w:val="28"/>
          <w:szCs w:val="28"/>
        </w:rPr>
        <w:t xml:space="preserve">agree to </w:t>
      </w:r>
      <w:r w:rsidR="00194EBF">
        <w:rPr>
          <w:rFonts w:ascii="Arial" w:eastAsia="Times New Roman" w:hAnsi="Arial" w:cs="Arial"/>
          <w:sz w:val="28"/>
          <w:szCs w:val="28"/>
        </w:rPr>
        <w:t xml:space="preserve">the unlimited future use of their images in any of the Monuments to Main Street </w:t>
      </w:r>
      <w:proofErr w:type="spellStart"/>
      <w:r w:rsidR="00194EBF">
        <w:rPr>
          <w:rFonts w:ascii="Arial" w:eastAsia="Times New Roman" w:hAnsi="Arial" w:cs="Arial"/>
          <w:sz w:val="28"/>
          <w:szCs w:val="28"/>
        </w:rPr>
        <w:t>Plein</w:t>
      </w:r>
      <w:proofErr w:type="spellEnd"/>
      <w:r w:rsidR="00194EBF">
        <w:rPr>
          <w:rFonts w:ascii="Arial" w:eastAsia="Times New Roman" w:hAnsi="Arial" w:cs="Arial"/>
          <w:sz w:val="28"/>
          <w:szCs w:val="28"/>
        </w:rPr>
        <w:t xml:space="preserve"> air competition</w:t>
      </w:r>
      <w:r w:rsidR="00194EBF" w:rsidRPr="00A00FC5">
        <w:rPr>
          <w:rFonts w:ascii="Arial" w:eastAsia="Times New Roman" w:hAnsi="Arial" w:cs="Arial"/>
          <w:sz w:val="28"/>
          <w:szCs w:val="28"/>
        </w:rPr>
        <w:t xml:space="preserve"> publicity (website, posters, advertisements, etc.).</w:t>
      </w:r>
    </w:p>
    <w:p w:rsidR="00A00FC5" w:rsidRDefault="00194EBF" w:rsidP="00AE0F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Awards</w:t>
      </w:r>
      <w:r w:rsidR="003D050C">
        <w:rPr>
          <w:rFonts w:ascii="Arial" w:eastAsia="Times New Roman" w:hAnsi="Arial" w:cs="Arial"/>
          <w:sz w:val="28"/>
          <w:szCs w:val="28"/>
        </w:rPr>
        <w:t xml:space="preserve"> for 1</w:t>
      </w:r>
      <w:r w:rsidR="003D050C" w:rsidRPr="003D050C">
        <w:rPr>
          <w:rFonts w:ascii="Arial" w:eastAsia="Times New Roman" w:hAnsi="Arial" w:cs="Arial"/>
          <w:sz w:val="28"/>
          <w:szCs w:val="28"/>
          <w:vertAlign w:val="superscript"/>
        </w:rPr>
        <w:t>st</w:t>
      </w:r>
      <w:r w:rsidR="003D050C">
        <w:rPr>
          <w:rFonts w:ascii="Arial" w:eastAsia="Times New Roman" w:hAnsi="Arial" w:cs="Arial"/>
          <w:sz w:val="28"/>
          <w:szCs w:val="28"/>
        </w:rPr>
        <w:t>, 2</w:t>
      </w:r>
      <w:r w:rsidR="003D050C" w:rsidRPr="003D050C">
        <w:rPr>
          <w:rFonts w:ascii="Arial" w:eastAsia="Times New Roman" w:hAnsi="Arial" w:cs="Arial"/>
          <w:sz w:val="28"/>
          <w:szCs w:val="28"/>
          <w:vertAlign w:val="superscript"/>
        </w:rPr>
        <w:t>nd</w:t>
      </w:r>
      <w:r w:rsidR="003D050C">
        <w:rPr>
          <w:rFonts w:ascii="Arial" w:eastAsia="Times New Roman" w:hAnsi="Arial" w:cs="Arial"/>
          <w:sz w:val="28"/>
          <w:szCs w:val="28"/>
        </w:rPr>
        <w:t>, and 3</w:t>
      </w:r>
      <w:r w:rsidR="003D050C" w:rsidRPr="003D050C">
        <w:rPr>
          <w:rFonts w:ascii="Arial" w:eastAsia="Times New Roman" w:hAnsi="Arial" w:cs="Arial"/>
          <w:sz w:val="28"/>
          <w:szCs w:val="28"/>
          <w:vertAlign w:val="superscript"/>
        </w:rPr>
        <w:t>rd</w:t>
      </w:r>
      <w:r w:rsidR="003D050C">
        <w:rPr>
          <w:rFonts w:ascii="Arial" w:eastAsia="Times New Roman" w:hAnsi="Arial" w:cs="Arial"/>
          <w:sz w:val="28"/>
          <w:szCs w:val="28"/>
        </w:rPr>
        <w:t xml:space="preserve"> place</w:t>
      </w:r>
      <w:r>
        <w:rPr>
          <w:rFonts w:ascii="Arial" w:eastAsia="Times New Roman" w:hAnsi="Arial" w:cs="Arial"/>
          <w:sz w:val="28"/>
          <w:szCs w:val="28"/>
        </w:rPr>
        <w:t xml:space="preserve"> will be given in each category</w:t>
      </w:r>
      <w:r w:rsidR="003D050C">
        <w:rPr>
          <w:rFonts w:ascii="Arial" w:eastAsia="Times New Roman" w:hAnsi="Arial" w:cs="Arial"/>
          <w:sz w:val="28"/>
          <w:szCs w:val="28"/>
        </w:rPr>
        <w:t xml:space="preserve"> (Professional, College, and Junior).  </w:t>
      </w:r>
    </w:p>
    <w:p w:rsidR="00B628AD" w:rsidRPr="00AE0F98" w:rsidRDefault="00B628AD" w:rsidP="00AE0F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PRE-Registration can be done up to the September </w:t>
      </w:r>
      <w:r w:rsidR="00320E18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6</w:t>
      </w:r>
      <w:bookmarkStart w:id="0" w:name="_GoBack"/>
      <w:bookmarkEnd w:id="0"/>
      <w:r w:rsidRPr="00B628AD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.  You must visit the Las Cruces Green Chamber offices (address below) and submit payment and registration form in order to receive the pre-registration rate.  </w:t>
      </w:r>
      <w:r w:rsidR="00517487">
        <w:rPr>
          <w:rFonts w:ascii="Arial" w:eastAsia="Times New Roman" w:hAnsi="Arial" w:cs="Arial"/>
          <w:sz w:val="28"/>
          <w:szCs w:val="28"/>
        </w:rPr>
        <w:t xml:space="preserve">If you pre-register, you will receive $5 off of your fee.  </w:t>
      </w:r>
    </w:p>
    <w:p w:rsidR="00EF593C" w:rsidRPr="00896ABC" w:rsidRDefault="00A00FC5" w:rsidP="00A00F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6ABC">
        <w:rPr>
          <w:rFonts w:ascii="Arial" w:eastAsia="Times New Roman" w:hAnsi="Arial" w:cs="Arial"/>
          <w:sz w:val="28"/>
          <w:szCs w:val="28"/>
        </w:rPr>
        <w:t>Registered artists agree to respect both private property owners by securing permission to go onto their property</w:t>
      </w:r>
      <w:r w:rsidR="00EF593C" w:rsidRPr="00896ABC">
        <w:rPr>
          <w:rFonts w:ascii="Arial" w:eastAsia="Times New Roman" w:hAnsi="Arial" w:cs="Arial"/>
          <w:sz w:val="28"/>
          <w:szCs w:val="28"/>
        </w:rPr>
        <w:t xml:space="preserve"> </w:t>
      </w:r>
      <w:r w:rsidRPr="00896ABC">
        <w:rPr>
          <w:rFonts w:ascii="Arial" w:eastAsia="Times New Roman" w:hAnsi="Arial" w:cs="Arial"/>
          <w:sz w:val="28"/>
          <w:szCs w:val="28"/>
        </w:rPr>
        <w:t>and public lands</w:t>
      </w:r>
      <w:r w:rsidR="00896ABC" w:rsidRPr="00896ABC">
        <w:rPr>
          <w:rFonts w:ascii="Arial" w:eastAsia="Times New Roman" w:hAnsi="Arial" w:cs="Arial"/>
          <w:sz w:val="28"/>
          <w:szCs w:val="28"/>
        </w:rPr>
        <w:t xml:space="preserve">.  This means following the </w:t>
      </w:r>
      <w:r w:rsidRPr="00896ABC">
        <w:rPr>
          <w:rFonts w:ascii="Arial" w:eastAsia="Times New Roman" w:hAnsi="Arial" w:cs="Arial"/>
          <w:sz w:val="28"/>
          <w:szCs w:val="28"/>
        </w:rPr>
        <w:t>use regulations of the various</w:t>
      </w:r>
      <w:r w:rsidR="00307BB0" w:rsidRPr="00896ABC">
        <w:rPr>
          <w:rFonts w:ascii="Arial" w:eastAsia="Times New Roman" w:hAnsi="Arial" w:cs="Arial"/>
          <w:sz w:val="28"/>
          <w:szCs w:val="28"/>
        </w:rPr>
        <w:t xml:space="preserve"> land management </w:t>
      </w:r>
      <w:r w:rsidR="00194EBF" w:rsidRPr="00896ABC">
        <w:rPr>
          <w:rFonts w:ascii="Arial" w:eastAsia="Times New Roman" w:hAnsi="Arial" w:cs="Arial"/>
          <w:sz w:val="28"/>
          <w:szCs w:val="28"/>
        </w:rPr>
        <w:t xml:space="preserve">agencies (i.e. </w:t>
      </w:r>
      <w:r w:rsidRPr="00896ABC">
        <w:rPr>
          <w:rFonts w:ascii="Arial" w:eastAsia="Times New Roman" w:hAnsi="Arial" w:cs="Arial"/>
          <w:sz w:val="28"/>
          <w:szCs w:val="28"/>
        </w:rPr>
        <w:t>staying on designated roads and trails,</w:t>
      </w:r>
      <w:r w:rsidR="00194EBF" w:rsidRPr="00896ABC">
        <w:rPr>
          <w:rFonts w:ascii="Arial" w:eastAsia="Times New Roman" w:hAnsi="Arial" w:cs="Arial"/>
          <w:sz w:val="28"/>
          <w:szCs w:val="28"/>
        </w:rPr>
        <w:t xml:space="preserve"> being respectful </w:t>
      </w:r>
      <w:r w:rsidR="00194EBF" w:rsidRPr="00896ABC">
        <w:rPr>
          <w:rFonts w:ascii="Arial" w:eastAsia="Times New Roman" w:hAnsi="Arial" w:cs="Arial"/>
          <w:sz w:val="28"/>
          <w:szCs w:val="28"/>
        </w:rPr>
        <w:tab/>
        <w:t>of private property, not removing a</w:t>
      </w:r>
      <w:r w:rsidR="00896ABC">
        <w:rPr>
          <w:rFonts w:ascii="Arial" w:eastAsia="Times New Roman" w:hAnsi="Arial" w:cs="Arial"/>
          <w:sz w:val="28"/>
          <w:szCs w:val="28"/>
        </w:rPr>
        <w:t xml:space="preserve">ny items, plants, animals from </w:t>
      </w:r>
      <w:r w:rsidR="00194EBF" w:rsidRPr="00896ABC">
        <w:rPr>
          <w:rFonts w:ascii="Arial" w:eastAsia="Times New Roman" w:hAnsi="Arial" w:cs="Arial"/>
          <w:sz w:val="28"/>
          <w:szCs w:val="28"/>
        </w:rPr>
        <w:t>monument areas,</w:t>
      </w:r>
      <w:r w:rsidRPr="00896ABC">
        <w:rPr>
          <w:rFonts w:ascii="Arial" w:eastAsia="Times New Roman" w:hAnsi="Arial" w:cs="Arial"/>
          <w:sz w:val="28"/>
          <w:szCs w:val="28"/>
        </w:rPr>
        <w:t xml:space="preserve"> etc.).</w:t>
      </w:r>
      <w:r w:rsidR="00194EBF" w:rsidRPr="00896ABC">
        <w:rPr>
          <w:rFonts w:ascii="Arial" w:eastAsia="Times New Roman" w:hAnsi="Arial" w:cs="Arial"/>
          <w:sz w:val="28"/>
          <w:szCs w:val="28"/>
        </w:rPr>
        <w:t xml:space="preserve">  If you have qu</w:t>
      </w:r>
      <w:r w:rsidR="00896ABC">
        <w:rPr>
          <w:rFonts w:ascii="Arial" w:eastAsia="Times New Roman" w:hAnsi="Arial" w:cs="Arial"/>
          <w:sz w:val="28"/>
          <w:szCs w:val="28"/>
        </w:rPr>
        <w:t xml:space="preserve">estions about this, please ask </w:t>
      </w:r>
      <w:r w:rsidR="00194EBF" w:rsidRPr="00896ABC">
        <w:rPr>
          <w:rFonts w:ascii="Arial" w:eastAsia="Times New Roman" w:hAnsi="Arial" w:cs="Arial"/>
          <w:sz w:val="28"/>
          <w:szCs w:val="28"/>
        </w:rPr>
        <w:t xml:space="preserve">the </w:t>
      </w:r>
      <w:proofErr w:type="spellStart"/>
      <w:r w:rsidR="00194EBF" w:rsidRPr="00896ABC">
        <w:rPr>
          <w:rFonts w:ascii="Arial" w:eastAsia="Times New Roman" w:hAnsi="Arial" w:cs="Arial"/>
          <w:i/>
          <w:sz w:val="28"/>
          <w:szCs w:val="28"/>
        </w:rPr>
        <w:t>plein</w:t>
      </w:r>
      <w:proofErr w:type="spellEnd"/>
      <w:r w:rsidR="00194EBF" w:rsidRPr="00896ABC">
        <w:rPr>
          <w:rFonts w:ascii="Arial" w:eastAsia="Times New Roman" w:hAnsi="Arial" w:cs="Arial"/>
          <w:i/>
          <w:sz w:val="28"/>
          <w:szCs w:val="28"/>
        </w:rPr>
        <w:t xml:space="preserve"> air </w:t>
      </w:r>
      <w:r w:rsidR="00194EBF" w:rsidRPr="00896ABC">
        <w:rPr>
          <w:rFonts w:ascii="Arial" w:eastAsia="Times New Roman" w:hAnsi="Arial" w:cs="Arial"/>
          <w:sz w:val="28"/>
          <w:szCs w:val="28"/>
        </w:rPr>
        <w:t xml:space="preserve">organizers.  </w:t>
      </w:r>
    </w:p>
    <w:p w:rsidR="00EF593C" w:rsidRDefault="00EF593C" w:rsidP="00A00F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57A64" w:rsidRDefault="00A00FC5" w:rsidP="00307B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0FC5">
        <w:rPr>
          <w:rFonts w:ascii="Arial" w:eastAsia="Times New Roman" w:hAnsi="Arial" w:cs="Arial"/>
          <w:sz w:val="28"/>
          <w:szCs w:val="28"/>
        </w:rPr>
        <w:t>Artists will be asked to confirm</w:t>
      </w:r>
      <w:r w:rsidR="00EF593C">
        <w:rPr>
          <w:rFonts w:ascii="Arial" w:eastAsia="Times New Roman" w:hAnsi="Arial" w:cs="Arial"/>
          <w:sz w:val="28"/>
          <w:szCs w:val="28"/>
        </w:rPr>
        <w:t xml:space="preserve"> </w:t>
      </w:r>
      <w:r w:rsidRPr="00A00FC5">
        <w:rPr>
          <w:rFonts w:ascii="Arial" w:eastAsia="Times New Roman" w:hAnsi="Arial" w:cs="Arial"/>
          <w:sz w:val="28"/>
          <w:szCs w:val="28"/>
        </w:rPr>
        <w:t>that the above rules and guideline</w:t>
      </w:r>
      <w:r w:rsidR="00A01847">
        <w:rPr>
          <w:rFonts w:ascii="Arial" w:eastAsia="Times New Roman" w:hAnsi="Arial" w:cs="Arial"/>
          <w:sz w:val="28"/>
          <w:szCs w:val="28"/>
        </w:rPr>
        <w:t xml:space="preserve">s were followed when artwork was </w:t>
      </w:r>
      <w:r w:rsidRPr="00A00FC5">
        <w:rPr>
          <w:rFonts w:ascii="Arial" w:eastAsia="Times New Roman" w:hAnsi="Arial" w:cs="Arial"/>
          <w:sz w:val="28"/>
          <w:szCs w:val="28"/>
        </w:rPr>
        <w:t>submitted for the competiti</w:t>
      </w:r>
      <w:r w:rsidR="00EF593C">
        <w:rPr>
          <w:rFonts w:ascii="Arial" w:eastAsia="Times New Roman" w:hAnsi="Arial" w:cs="Arial"/>
          <w:sz w:val="28"/>
          <w:szCs w:val="28"/>
        </w:rPr>
        <w:t>on</w:t>
      </w:r>
      <w:r w:rsidR="00A01847">
        <w:rPr>
          <w:rFonts w:ascii="Arial" w:eastAsia="Times New Roman" w:hAnsi="Arial" w:cs="Arial"/>
          <w:sz w:val="28"/>
          <w:szCs w:val="28"/>
        </w:rPr>
        <w:t>.</w:t>
      </w:r>
    </w:p>
    <w:p w:rsidR="00B628AD" w:rsidRDefault="00B628AD" w:rsidP="00307B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628AD" w:rsidRPr="00EF593C" w:rsidRDefault="00B628AD" w:rsidP="00307B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For </w:t>
      </w:r>
      <w:r w:rsidR="00704D2A">
        <w:rPr>
          <w:rFonts w:ascii="Arial" w:eastAsia="Times New Roman" w:hAnsi="Arial" w:cs="Arial"/>
          <w:sz w:val="28"/>
          <w:szCs w:val="28"/>
        </w:rPr>
        <w:t xml:space="preserve">more information, contact Carrie Hamblen, CEO/President of the Las Cruces Green Chamber of Commerce at 575-323-1575 or </w:t>
      </w:r>
      <w:hyperlink r:id="rId10" w:history="1">
        <w:r w:rsidR="00320E18" w:rsidRPr="004F25F5">
          <w:rPr>
            <w:rStyle w:val="Hyperlink"/>
            <w:rFonts w:ascii="Arial" w:eastAsia="Times New Roman" w:hAnsi="Arial" w:cs="Arial"/>
            <w:sz w:val="28"/>
            <w:szCs w:val="28"/>
          </w:rPr>
          <w:t>carrie@locallascruces.com</w:t>
        </w:r>
      </w:hyperlink>
      <w:r w:rsidR="00704D2A">
        <w:rPr>
          <w:rFonts w:ascii="Arial" w:eastAsia="Times New Roman" w:hAnsi="Arial" w:cs="Arial"/>
          <w:sz w:val="28"/>
          <w:szCs w:val="28"/>
        </w:rPr>
        <w:t xml:space="preserve"> </w:t>
      </w:r>
    </w:p>
    <w:sectPr w:rsidR="00B628AD" w:rsidRPr="00EF593C" w:rsidSect="00307BB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82" w:rsidRDefault="00DB3F82" w:rsidP="00320E18">
      <w:pPr>
        <w:spacing w:after="0" w:line="240" w:lineRule="auto"/>
      </w:pPr>
      <w:r>
        <w:separator/>
      </w:r>
    </w:p>
  </w:endnote>
  <w:endnote w:type="continuationSeparator" w:id="0">
    <w:p w:rsidR="00DB3F82" w:rsidRDefault="00DB3F82" w:rsidP="0032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82" w:rsidRDefault="00DB3F82" w:rsidP="00320E18">
      <w:pPr>
        <w:spacing w:after="0" w:line="240" w:lineRule="auto"/>
      </w:pPr>
      <w:r>
        <w:separator/>
      </w:r>
    </w:p>
  </w:footnote>
  <w:footnote w:type="continuationSeparator" w:id="0">
    <w:p w:rsidR="00DB3F82" w:rsidRDefault="00DB3F82" w:rsidP="0032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9CC"/>
    <w:multiLevelType w:val="hybridMultilevel"/>
    <w:tmpl w:val="FBA6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55509"/>
    <w:multiLevelType w:val="hybridMultilevel"/>
    <w:tmpl w:val="5BF4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C5"/>
    <w:rsid w:val="000760B1"/>
    <w:rsid w:val="000A2851"/>
    <w:rsid w:val="001115CA"/>
    <w:rsid w:val="00116AC1"/>
    <w:rsid w:val="00170FBC"/>
    <w:rsid w:val="00194367"/>
    <w:rsid w:val="00194EBF"/>
    <w:rsid w:val="001B7922"/>
    <w:rsid w:val="002C3B8B"/>
    <w:rsid w:val="00307BB0"/>
    <w:rsid w:val="00320E18"/>
    <w:rsid w:val="00330DD0"/>
    <w:rsid w:val="00371144"/>
    <w:rsid w:val="003D050C"/>
    <w:rsid w:val="00420958"/>
    <w:rsid w:val="0043586D"/>
    <w:rsid w:val="00486CC3"/>
    <w:rsid w:val="00517487"/>
    <w:rsid w:val="005631A2"/>
    <w:rsid w:val="006A265A"/>
    <w:rsid w:val="00704D2A"/>
    <w:rsid w:val="00813AC1"/>
    <w:rsid w:val="00831AFC"/>
    <w:rsid w:val="00853051"/>
    <w:rsid w:val="00872F66"/>
    <w:rsid w:val="00896ABC"/>
    <w:rsid w:val="0097456F"/>
    <w:rsid w:val="009E7F15"/>
    <w:rsid w:val="00A00FC5"/>
    <w:rsid w:val="00A01847"/>
    <w:rsid w:val="00A2299A"/>
    <w:rsid w:val="00A55544"/>
    <w:rsid w:val="00AE0F98"/>
    <w:rsid w:val="00B41E6C"/>
    <w:rsid w:val="00B44555"/>
    <w:rsid w:val="00B628AD"/>
    <w:rsid w:val="00C03704"/>
    <w:rsid w:val="00C6147A"/>
    <w:rsid w:val="00C77679"/>
    <w:rsid w:val="00CE5173"/>
    <w:rsid w:val="00DB3716"/>
    <w:rsid w:val="00DB3F82"/>
    <w:rsid w:val="00DF6156"/>
    <w:rsid w:val="00DF656B"/>
    <w:rsid w:val="00E44079"/>
    <w:rsid w:val="00EE21A1"/>
    <w:rsid w:val="00EF593C"/>
    <w:rsid w:val="00F0642C"/>
    <w:rsid w:val="00F248CD"/>
    <w:rsid w:val="00F33FFC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D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18"/>
  </w:style>
  <w:style w:type="paragraph" w:styleId="Footer">
    <w:name w:val="footer"/>
    <w:basedOn w:val="Normal"/>
    <w:link w:val="FooterChar"/>
    <w:uiPriority w:val="99"/>
    <w:unhideWhenUsed/>
    <w:rsid w:val="0032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D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18"/>
  </w:style>
  <w:style w:type="paragraph" w:styleId="Footer">
    <w:name w:val="footer"/>
    <w:basedOn w:val="Normal"/>
    <w:link w:val="FooterChar"/>
    <w:uiPriority w:val="99"/>
    <w:unhideWhenUsed/>
    <w:rsid w:val="0032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rie@locallascruc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cp:lastPrinted>2017-09-09T02:55:00Z</cp:lastPrinted>
  <dcterms:created xsi:type="dcterms:W3CDTF">2018-09-06T03:10:00Z</dcterms:created>
  <dcterms:modified xsi:type="dcterms:W3CDTF">2018-09-06T03:10:00Z</dcterms:modified>
</cp:coreProperties>
</file>